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1C" w:rsidRDefault="000945B4">
      <w:pPr>
        <w:rPr>
          <w:sz w:val="28"/>
          <w:szCs w:val="28"/>
          <w:lang w:val="tt-RU"/>
        </w:rPr>
      </w:pPr>
      <w:bookmarkStart w:id="0" w:name="_GoBack"/>
      <w:bookmarkEnd w:id="0"/>
      <w:r>
        <w:rPr>
          <w:sz w:val="28"/>
          <w:szCs w:val="28"/>
        </w:rPr>
        <w:t>Тема урока: Союз « Поэтому»./ «Шу</w:t>
      </w:r>
      <w:r>
        <w:rPr>
          <w:sz w:val="28"/>
          <w:szCs w:val="28"/>
          <w:lang w:val="tt-RU"/>
        </w:rPr>
        <w:t>ңа кү</w:t>
      </w:r>
      <w:proofErr w:type="gramStart"/>
      <w:r>
        <w:rPr>
          <w:sz w:val="28"/>
          <w:szCs w:val="28"/>
          <w:lang w:val="tt-RU"/>
        </w:rPr>
        <w:t>р</w:t>
      </w:r>
      <w:proofErr w:type="gramEnd"/>
      <w:r>
        <w:rPr>
          <w:sz w:val="28"/>
          <w:szCs w:val="28"/>
          <w:lang w:val="tt-RU"/>
        </w:rPr>
        <w:t>ә” теркәгече.</w:t>
      </w:r>
    </w:p>
    <w:p w:rsidR="000945B4" w:rsidRDefault="000945B4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: 67 – 68.</w:t>
      </w:r>
    </w:p>
    <w:p w:rsidR="000945B4" w:rsidRDefault="000945B4">
      <w:pPr>
        <w:rPr>
          <w:sz w:val="28"/>
          <w:szCs w:val="28"/>
        </w:rPr>
      </w:pPr>
      <w:r>
        <w:rPr>
          <w:sz w:val="28"/>
          <w:szCs w:val="28"/>
        </w:rPr>
        <w:t>Задания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945B4" w:rsidRDefault="000945B4">
      <w:pPr>
        <w:rPr>
          <w:sz w:val="28"/>
          <w:szCs w:val="28"/>
        </w:rPr>
      </w:pPr>
      <w:r>
        <w:rPr>
          <w:sz w:val="28"/>
          <w:szCs w:val="28"/>
        </w:rPr>
        <w:t>1.Прочитай диалог. Переведи.</w:t>
      </w:r>
    </w:p>
    <w:p w:rsidR="000945B4" w:rsidRDefault="0013752A">
      <w:pPr>
        <w:rPr>
          <w:sz w:val="28"/>
          <w:szCs w:val="28"/>
        </w:rPr>
      </w:pPr>
      <w:r>
        <w:rPr>
          <w:sz w:val="28"/>
          <w:szCs w:val="28"/>
        </w:rPr>
        <w:t>2. Продо</w:t>
      </w:r>
      <w:r w:rsidR="000945B4">
        <w:rPr>
          <w:sz w:val="28"/>
          <w:szCs w:val="28"/>
        </w:rPr>
        <w:t>лжай предложения.</w:t>
      </w:r>
    </w:p>
    <w:p w:rsidR="000945B4" w:rsidRDefault="000945B4">
      <w:pPr>
        <w:rPr>
          <w:sz w:val="28"/>
          <w:szCs w:val="28"/>
        </w:rPr>
      </w:pPr>
      <w:r>
        <w:rPr>
          <w:sz w:val="28"/>
          <w:szCs w:val="28"/>
        </w:rPr>
        <w:t>3. Задание 4. Допустим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 тебя есть кошка. Продолжай рассказ.</w:t>
      </w:r>
    </w:p>
    <w:p w:rsidR="000945B4" w:rsidRDefault="000945B4">
      <w:pPr>
        <w:rPr>
          <w:sz w:val="28"/>
          <w:szCs w:val="28"/>
        </w:rPr>
      </w:pPr>
      <w:r>
        <w:rPr>
          <w:sz w:val="28"/>
          <w:szCs w:val="28"/>
        </w:rPr>
        <w:t>4. Задание 5. Прочитай диалог. Помоги Лейле поискать кошку.</w:t>
      </w:r>
    </w:p>
    <w:p w:rsidR="000945B4" w:rsidRPr="000945B4" w:rsidRDefault="000945B4">
      <w:pPr>
        <w:rPr>
          <w:sz w:val="28"/>
          <w:szCs w:val="28"/>
        </w:rPr>
      </w:pPr>
      <w:r>
        <w:rPr>
          <w:sz w:val="28"/>
          <w:szCs w:val="28"/>
        </w:rPr>
        <w:t>Домашнее задание. Прочитать выразительно этот диалог.</w:t>
      </w:r>
    </w:p>
    <w:sectPr w:rsidR="000945B4" w:rsidRPr="00094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9F"/>
    <w:rsid w:val="000945B4"/>
    <w:rsid w:val="0013752A"/>
    <w:rsid w:val="00801131"/>
    <w:rsid w:val="008B5B1C"/>
    <w:rsid w:val="00F2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2020-04-22T15:55:00Z</dcterms:created>
  <dcterms:modified xsi:type="dcterms:W3CDTF">2020-04-22T15:55:00Z</dcterms:modified>
</cp:coreProperties>
</file>